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 w:eastAsia="ＭＳ 明朝"/>
        </w:rPr>
        <w:t>（様</w:t>
      </w:r>
      <w:r>
        <w:rPr>
          <w:rFonts w:hint="eastAsia" w:eastAsia="ＭＳ 明朝"/>
          <w:color w:val="auto"/>
        </w:rPr>
        <w:t>式第３号）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735"/>
        <w:gridCol w:w="94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670"/>
      </w:tblGrid>
      <w:tr>
        <w:trPr>
          <w:cantSplit/>
        </w:trPr>
        <w:tc>
          <w:tcPr>
            <w:tcW w:w="9700" w:type="dxa"/>
            <w:gridSpan w:val="1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pacing w:val="720"/>
                <w:sz w:val="36"/>
                <w:fitText w:val="2520" w:id="1"/>
              </w:rPr>
              <w:t>入札</w:t>
            </w:r>
            <w:r>
              <w:rPr>
                <w:rFonts w:hint="eastAsia" w:ascii="ＭＳ 明朝" w:hAnsi="ＭＳ 明朝" w:eastAsia="ＭＳ 明朝"/>
                <w:sz w:val="36"/>
                <w:fitText w:val="2520" w:id="1"/>
              </w:rPr>
              <w:t>書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</w:trPr>
        <w:tc>
          <w:tcPr>
            <w:tcW w:w="735" w:type="dxa"/>
            <w:tcBorders>
              <w:top w:val="nil"/>
              <w:left w:val="single" w:color="auto" w:sz="8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60" w:beforeLines="0" w:beforeAutospacing="0" w:after="360" w:afterLines="0" w:afterAutospacing="0" w:line="30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額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億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万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円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</w:trPr>
        <w:tc>
          <w:tcPr>
            <w:tcW w:w="9700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</w:t>
            </w:r>
            <w:r>
              <w:rPr>
                <w:rFonts w:hint="eastAsia" w:ascii="ＭＳ 明朝" w:hAnsi="ＭＳ 明朝" w:eastAsia="ＭＳ 明朝"/>
                <w:sz w:val="24"/>
              </w:rPr>
              <w:t>１　件　名　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国スポ競技別リハーサル大会ハンドボール競技</w:t>
            </w:r>
          </w:p>
          <w:p>
            <w:pPr>
              <w:pStyle w:val="0"/>
              <w:ind w:leftChars="0" w:firstLine="2105" w:firstLineChars="877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カラーシート設営・撤去等業務</w:t>
            </w:r>
          </w:p>
          <w:p>
            <w:pPr>
              <w:pStyle w:val="0"/>
              <w:ind w:firstLine="2160" w:firstLineChars="900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  <w:u w:val="none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２　場　所　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auto"/>
                <w:sz w:val="24"/>
              </w:rPr>
              <w:t>宮崎市宮崎駅東一丁目２番７号ほか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　　　　　　　（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auto"/>
                <w:sz w:val="24"/>
              </w:rPr>
              <w:t>KING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auto"/>
                <w:sz w:val="24"/>
              </w:rPr>
              <w:t>　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auto"/>
                <w:sz w:val="24"/>
              </w:rPr>
              <w:t>SportsPark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auto"/>
                <w:sz w:val="24"/>
              </w:rPr>
              <w:t>：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auto"/>
                <w:sz w:val="24"/>
              </w:rPr>
              <w:t>宮崎市総合体育館ほか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>上記の金額に１００分の１０を加算した金額で請け負いたいので、宮崎市財務規則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及び関係書類並びに指示事項を承認のうえ、入札します。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令和　　　年　　　月　　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国スポ・障スポ宮崎市実行委員会</w:t>
            </w: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会長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pacing w:val="360"/>
                <w:sz w:val="24"/>
                <w:fitText w:val="1440" w:id="2"/>
              </w:rPr>
              <w:t>所在</w:t>
            </w:r>
            <w:r>
              <w:rPr>
                <w:rFonts w:hint="eastAsia" w:ascii="ＭＳ 明朝" w:hAnsi="ＭＳ 明朝" w:eastAsia="ＭＳ 明朝"/>
                <w:sz w:val="24"/>
                <w:fitText w:val="1440" w:id="2"/>
              </w:rPr>
              <w:t>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入札者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商号又は名称　　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代表者職氏名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（入札代理人氏名）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7" w:h="16840"/>
      <w:pgMar w:top="1021" w:right="1134" w:bottom="907" w:left="1134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displayBackgroundShape/>
  <w:bordersDoNotSurroundHeader/>
  <w:bordersDoNotSurroundFooter/>
  <w:defaultTabStop w:val="360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</TotalTime>
  <Pages>1</Pages>
  <Words>0</Words>
  <Characters>207</Characters>
  <Application>JUST Note</Application>
  <Lines>56</Lines>
  <Paragraphs>27</Paragraphs>
  <CharactersWithSpaces>374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Y0410081</cp:lastModifiedBy>
  <cp:lastPrinted>2025-03-28T06:13:00Z</cp:lastPrinted>
  <dcterms:created xsi:type="dcterms:W3CDTF">2007-06-12T00:24:00Z</dcterms:created>
  <dcterms:modified xsi:type="dcterms:W3CDTF">2026-06-16T06:09:08Z</dcterms:modified>
  <cp:revision>50</cp:revision>
</cp:coreProperties>
</file>